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D4360" w14:textId="77777777" w:rsidR="00A568D1" w:rsidRDefault="00FF61CB" w:rsidP="002C18E5">
      <w:pPr>
        <w:jc w:val="right"/>
        <w:rPr>
          <w:rFonts w:ascii="Times New Roman" w:hAnsi="Times New Roman" w:cs="Times New Roman"/>
          <w:b/>
          <w:sz w:val="24"/>
        </w:rPr>
      </w:pPr>
      <w:r w:rsidRPr="002C18E5">
        <w:rPr>
          <w:rFonts w:ascii="Times New Roman" w:hAnsi="Times New Roman" w:cs="Times New Roman"/>
          <w:b/>
          <w:sz w:val="24"/>
          <w:highlight w:val="lightGray"/>
        </w:rPr>
        <w:t>Obrazac 1</w:t>
      </w:r>
    </w:p>
    <w:p w14:paraId="3FAA46C7" w14:textId="77777777" w:rsidR="00FF61CB" w:rsidRDefault="004F44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Naziv gospodarskog subjekta</w:t>
      </w:r>
      <w:r w:rsidR="00FF61CB">
        <w:rPr>
          <w:rFonts w:ascii="Times New Roman" w:hAnsi="Times New Roman" w:cs="Times New Roman"/>
          <w:sz w:val="24"/>
        </w:rPr>
        <w:t>:</w:t>
      </w:r>
    </w:p>
    <w:p w14:paraId="026A16FD" w14:textId="77777777" w:rsidR="00FF61CB" w:rsidRDefault="00FF61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14:paraId="3B00A175" w14:textId="77777777" w:rsidR="00FF61CB" w:rsidRDefault="00FF61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Adresa sjedišta </w:t>
      </w:r>
      <w:r w:rsidR="004F445D">
        <w:rPr>
          <w:rFonts w:ascii="Times New Roman" w:hAnsi="Times New Roman" w:cs="Times New Roman"/>
          <w:sz w:val="24"/>
        </w:rPr>
        <w:t>gospodarskog subjekta</w:t>
      </w:r>
      <w:r>
        <w:rPr>
          <w:rFonts w:ascii="Times New Roman" w:hAnsi="Times New Roman" w:cs="Times New Roman"/>
          <w:sz w:val="24"/>
        </w:rPr>
        <w:t>:</w:t>
      </w:r>
    </w:p>
    <w:p w14:paraId="223ECC2A" w14:textId="77777777" w:rsidR="00FF61CB" w:rsidRDefault="00FF61CB" w:rsidP="00FF61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14:paraId="5E2B3CC0" w14:textId="77777777" w:rsidR="00FF61CB" w:rsidRDefault="004F44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gospodarskog subjekta</w:t>
      </w:r>
      <w:r w:rsidR="00FF61CB">
        <w:rPr>
          <w:rFonts w:ascii="Times New Roman" w:hAnsi="Times New Roman" w:cs="Times New Roman"/>
          <w:sz w:val="24"/>
        </w:rPr>
        <w:t>:</w:t>
      </w:r>
    </w:p>
    <w:p w14:paraId="3BC67541" w14:textId="77777777" w:rsidR="00FF61CB" w:rsidRDefault="00FF61CB" w:rsidP="00FF61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14:paraId="478D20D8" w14:textId="77777777" w:rsidR="004F445D" w:rsidRDefault="004F445D" w:rsidP="004F44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Ime i prezime ovlaštene osobe gospodarskog subjekta:</w:t>
      </w:r>
    </w:p>
    <w:p w14:paraId="0C31DD55" w14:textId="77777777" w:rsidR="004F445D" w:rsidRDefault="004F445D" w:rsidP="004F44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14:paraId="7004B7B4" w14:textId="77777777" w:rsidR="004F445D" w:rsidRDefault="004F445D" w:rsidP="004F44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OIB ovlaštene osobe gospodarskog subjekta:</w:t>
      </w:r>
    </w:p>
    <w:p w14:paraId="00086C94" w14:textId="77777777" w:rsidR="004F445D" w:rsidRDefault="004F445D" w:rsidP="004F44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14:paraId="5E3A2ABA" w14:textId="691D2945" w:rsidR="00866992" w:rsidRDefault="00866992" w:rsidP="008669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 adresa</w:t>
      </w:r>
      <w:r w:rsidR="002C18E5">
        <w:rPr>
          <w:rFonts w:ascii="Times New Roman" w:hAnsi="Times New Roman" w:cs="Times New Roman"/>
          <w:sz w:val="24"/>
        </w:rPr>
        <w:t xml:space="preserve"> i kontakt telefon/mob</w:t>
      </w:r>
      <w:r>
        <w:rPr>
          <w:rFonts w:ascii="Times New Roman" w:hAnsi="Times New Roman" w:cs="Times New Roman"/>
          <w:sz w:val="24"/>
        </w:rPr>
        <w:t>:</w:t>
      </w:r>
    </w:p>
    <w:p w14:paraId="78860DEA" w14:textId="77777777" w:rsidR="00866992" w:rsidRDefault="00866992" w:rsidP="0086699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</w:p>
    <w:p w14:paraId="49D0CA82" w14:textId="77777777" w:rsidR="009A4EDD" w:rsidRDefault="009A4EDD" w:rsidP="004F445D">
      <w:pPr>
        <w:rPr>
          <w:rFonts w:ascii="Times New Roman" w:hAnsi="Times New Roman" w:cs="Times New Roman"/>
          <w:sz w:val="24"/>
        </w:rPr>
      </w:pPr>
    </w:p>
    <w:p w14:paraId="7F8905E3" w14:textId="50462A3D" w:rsidR="001F4544" w:rsidRDefault="009D4AE5" w:rsidP="00EA2681">
      <w:pPr>
        <w:jc w:val="both"/>
        <w:rPr>
          <w:rFonts w:ascii="Times New Roman" w:hAnsi="Times New Roman" w:cs="Times New Roman"/>
          <w:sz w:val="24"/>
        </w:rPr>
      </w:pPr>
      <w:r w:rsidRPr="009D4AE5">
        <w:rPr>
          <w:rFonts w:ascii="Times New Roman" w:hAnsi="Times New Roman" w:cs="Times New Roman"/>
          <w:b/>
          <w:sz w:val="24"/>
        </w:rPr>
        <w:t>Predmet</w:t>
      </w:r>
      <w:r w:rsidR="002C18E5">
        <w:rPr>
          <w:rFonts w:ascii="Times New Roman" w:hAnsi="Times New Roman" w:cs="Times New Roman"/>
          <w:b/>
          <w:sz w:val="24"/>
        </w:rPr>
        <w:t xml:space="preserve"> zakupa</w:t>
      </w:r>
      <w:r w:rsidRPr="009D4AE5">
        <w:rPr>
          <w:rFonts w:ascii="Times New Roman" w:hAnsi="Times New Roman" w:cs="Times New Roman"/>
          <w:b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p w14:paraId="5F122A91" w14:textId="2EFE9839" w:rsidR="002C18E5" w:rsidRDefault="002C18E5" w:rsidP="00EA268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Zaokružiti predmet zakupa:</w:t>
      </w:r>
    </w:p>
    <w:p w14:paraId="6928C2F3" w14:textId="66307CCF" w:rsidR="002C18E5" w:rsidRDefault="002C18E5" w:rsidP="002C18E5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Kućica  /   štand</w:t>
      </w:r>
    </w:p>
    <w:p w14:paraId="1E66EEF9" w14:textId="7D31D395" w:rsidR="002C18E5" w:rsidRPr="002C18E5" w:rsidRDefault="002C18E5" w:rsidP="002C18E5">
      <w:pPr>
        <w:jc w:val="both"/>
        <w:rPr>
          <w:rFonts w:ascii="Times New Roman" w:hAnsi="Times New Roman" w:cs="Times New Roman"/>
          <w:bCs/>
          <w:sz w:val="24"/>
        </w:rPr>
      </w:pPr>
      <w:r w:rsidRPr="002C18E5">
        <w:rPr>
          <w:rFonts w:ascii="Times New Roman" w:hAnsi="Times New Roman" w:cs="Times New Roman"/>
          <w:bCs/>
          <w:sz w:val="24"/>
        </w:rPr>
        <w:t>Zaokružiti lokacij</w:t>
      </w:r>
      <w:r w:rsidR="008E5C46">
        <w:rPr>
          <w:rFonts w:ascii="Times New Roman" w:hAnsi="Times New Roman" w:cs="Times New Roman"/>
          <w:bCs/>
          <w:sz w:val="24"/>
        </w:rPr>
        <w:t>u</w:t>
      </w:r>
      <w:r w:rsidRPr="002C18E5">
        <w:rPr>
          <w:rFonts w:ascii="Times New Roman" w:hAnsi="Times New Roman" w:cs="Times New Roman"/>
          <w:bCs/>
          <w:sz w:val="24"/>
        </w:rPr>
        <w:t xml:space="preserve"> zakupa:</w:t>
      </w:r>
    </w:p>
    <w:p w14:paraId="27269089" w14:textId="350550CE" w:rsidR="002C18E5" w:rsidRDefault="002C18E5" w:rsidP="002C18E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Gradina</w:t>
      </w:r>
    </w:p>
    <w:p w14:paraId="24827BFA" w14:textId="483EC7CC" w:rsidR="002C18E5" w:rsidRDefault="002C18E5" w:rsidP="002C18E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Izletište Jadro</w:t>
      </w:r>
    </w:p>
    <w:p w14:paraId="761A04F0" w14:textId="2CF96389" w:rsidR="002C18E5" w:rsidRDefault="002C18E5" w:rsidP="002C18E5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Centar grada</w:t>
      </w:r>
    </w:p>
    <w:p w14:paraId="3581CAFE" w14:textId="77777777" w:rsidR="002C18E5" w:rsidRPr="002C18E5" w:rsidRDefault="002C18E5" w:rsidP="002C18E5">
      <w:pPr>
        <w:pStyle w:val="Odlomakpopisa"/>
        <w:jc w:val="both"/>
        <w:rPr>
          <w:rFonts w:ascii="Times New Roman" w:hAnsi="Times New Roman" w:cs="Times New Roman"/>
          <w:b/>
          <w:sz w:val="24"/>
        </w:rPr>
      </w:pPr>
    </w:p>
    <w:p w14:paraId="1573B6B5" w14:textId="00CE25B3" w:rsidR="002A42F3" w:rsidRDefault="002A42F3" w:rsidP="00FF61CB">
      <w:pPr>
        <w:rPr>
          <w:rFonts w:ascii="Times New Roman" w:hAnsi="Times New Roman" w:cs="Times New Roman"/>
          <w:sz w:val="24"/>
        </w:rPr>
      </w:pPr>
      <w:r w:rsidRPr="002A42F3">
        <w:rPr>
          <w:rFonts w:ascii="Times New Roman" w:hAnsi="Times New Roman" w:cs="Times New Roman"/>
          <w:b/>
          <w:sz w:val="24"/>
        </w:rPr>
        <w:t>Broj žir</w:t>
      </w:r>
      <w:r w:rsidR="00142DEC">
        <w:rPr>
          <w:rFonts w:ascii="Times New Roman" w:hAnsi="Times New Roman" w:cs="Times New Roman"/>
          <w:b/>
          <w:sz w:val="24"/>
        </w:rPr>
        <w:t>o</w:t>
      </w:r>
      <w:r w:rsidRPr="002A42F3">
        <w:rPr>
          <w:rFonts w:ascii="Times New Roman" w:hAnsi="Times New Roman" w:cs="Times New Roman"/>
          <w:b/>
          <w:sz w:val="24"/>
        </w:rPr>
        <w:t xml:space="preserve"> ili tekućeg računa za povrat jamčevine glasi:</w:t>
      </w:r>
      <w:r w:rsidRPr="002A42F3">
        <w:rPr>
          <w:rFonts w:ascii="Times New Roman" w:hAnsi="Times New Roman" w:cs="Times New Roman"/>
          <w:sz w:val="24"/>
        </w:rPr>
        <w:t xml:space="preserve"> </w:t>
      </w:r>
    </w:p>
    <w:p w14:paraId="1335095C" w14:textId="77777777" w:rsidR="002A42F3" w:rsidRDefault="002A42F3" w:rsidP="00FF61C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HR___________________________________________</w:t>
      </w:r>
    </w:p>
    <w:p w14:paraId="74B4CC76" w14:textId="77777777" w:rsidR="000D2C97" w:rsidRDefault="000D2C97" w:rsidP="00FF61CB">
      <w:pPr>
        <w:rPr>
          <w:rFonts w:ascii="Times New Roman" w:hAnsi="Times New Roman" w:cs="Times New Roman"/>
          <w:b/>
          <w:sz w:val="24"/>
        </w:rPr>
      </w:pPr>
    </w:p>
    <w:p w14:paraId="76872E63" w14:textId="3441C099" w:rsidR="000D2C97" w:rsidRDefault="000D2C97" w:rsidP="00EA1DE3">
      <w:pPr>
        <w:rPr>
          <w:rFonts w:ascii="Times New Roman" w:hAnsi="Times New Roman" w:cs="Times New Roman"/>
          <w:sz w:val="24"/>
        </w:rPr>
      </w:pPr>
      <w:r w:rsidRPr="000D2C97">
        <w:rPr>
          <w:rFonts w:ascii="Times New Roman" w:hAnsi="Times New Roman" w:cs="Times New Roman"/>
          <w:sz w:val="24"/>
        </w:rPr>
        <w:t>U___________,__________202</w:t>
      </w:r>
      <w:r w:rsidR="008E5C46">
        <w:rPr>
          <w:rFonts w:ascii="Times New Roman" w:hAnsi="Times New Roman" w:cs="Times New Roman"/>
          <w:sz w:val="24"/>
        </w:rPr>
        <w:t>5</w:t>
      </w:r>
      <w:r w:rsidR="00142DEC">
        <w:rPr>
          <w:rFonts w:ascii="Times New Roman" w:hAnsi="Times New Roman" w:cs="Times New Roman"/>
          <w:sz w:val="24"/>
        </w:rPr>
        <w:t>.</w:t>
      </w:r>
      <w:r w:rsidRPr="000D2C97">
        <w:rPr>
          <w:rFonts w:ascii="Times New Roman" w:hAnsi="Times New Roman" w:cs="Times New Roman"/>
          <w:sz w:val="24"/>
        </w:rPr>
        <w:t xml:space="preserve"> g.</w:t>
      </w:r>
      <w:r w:rsidR="00EA1DE3">
        <w:rPr>
          <w:rFonts w:ascii="Times New Roman" w:hAnsi="Times New Roman" w:cs="Times New Roman"/>
          <w:sz w:val="24"/>
        </w:rPr>
        <w:t xml:space="preserve">  </w:t>
      </w:r>
      <w:r w:rsidR="00EA1DE3"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sz w:val="24"/>
        </w:rPr>
        <w:t>M.P.</w:t>
      </w:r>
      <w:r w:rsidR="00EA1DE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      </w:t>
      </w:r>
      <w:r w:rsidR="00EA1DE3">
        <w:rPr>
          <w:rFonts w:ascii="Times New Roman" w:hAnsi="Times New Roman" w:cs="Times New Roman"/>
          <w:sz w:val="24"/>
        </w:rPr>
        <w:tab/>
      </w:r>
      <w:r w:rsidR="00EA1DE3">
        <w:rPr>
          <w:rFonts w:ascii="Times New Roman" w:hAnsi="Times New Roman" w:cs="Times New Roman"/>
          <w:sz w:val="24"/>
        </w:rPr>
        <w:tab/>
        <w:t>______________________</w:t>
      </w:r>
    </w:p>
    <w:p w14:paraId="3B0B88F2" w14:textId="77777777" w:rsidR="000D2C97" w:rsidRDefault="000D2C97" w:rsidP="000D2C9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Vlastoručni potpis </w:t>
      </w:r>
    </w:p>
    <w:p w14:paraId="449184DB" w14:textId="77777777" w:rsidR="000D2C97" w:rsidRPr="000D2C97" w:rsidRDefault="000D2C97" w:rsidP="000D2C97">
      <w:pPr>
        <w:spacing w:after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odgovorne osobe ponuditelja</w:t>
      </w:r>
    </w:p>
    <w:sectPr w:rsidR="000D2C97" w:rsidRPr="000D2C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EAFD" w14:textId="77777777" w:rsidR="002E10AE" w:rsidRDefault="002E10AE" w:rsidP="00122FE9">
      <w:pPr>
        <w:spacing w:after="0" w:line="240" w:lineRule="auto"/>
      </w:pPr>
      <w:r>
        <w:separator/>
      </w:r>
    </w:p>
  </w:endnote>
  <w:endnote w:type="continuationSeparator" w:id="0">
    <w:p w14:paraId="65A9EA49" w14:textId="77777777" w:rsidR="002E10AE" w:rsidRDefault="002E10AE" w:rsidP="00122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172C5" w14:textId="77777777" w:rsidR="002C18E5" w:rsidRPr="00C81301" w:rsidRDefault="002C18E5" w:rsidP="002C18E5">
    <w:pPr>
      <w:pStyle w:val="Podnoje"/>
      <w:pBdr>
        <w:top w:val="single" w:sz="4" w:space="1" w:color="auto"/>
      </w:pBdr>
      <w:jc w:val="center"/>
      <w:rPr>
        <w:rFonts w:ascii="Georgia" w:hAnsi="Georgia" w:cs="Arial"/>
        <w:sz w:val="16"/>
        <w:szCs w:val="16"/>
      </w:rPr>
    </w:pPr>
    <w:r w:rsidRPr="00C81301">
      <w:rPr>
        <w:rFonts w:ascii="Georgia" w:hAnsi="Georgia" w:cs="Arial"/>
        <w:sz w:val="16"/>
        <w:szCs w:val="16"/>
      </w:rPr>
      <w:t>Registar kod Trgovačkog suda u Splitu, temeljni kapital: 20.000,00 eura – uplaćen u cijelosti,</w:t>
    </w:r>
  </w:p>
  <w:p w14:paraId="7C1CC967" w14:textId="77777777" w:rsidR="002C18E5" w:rsidRPr="00C81301" w:rsidRDefault="002C18E5" w:rsidP="002C18E5">
    <w:pPr>
      <w:pStyle w:val="Podnoje"/>
      <w:pBdr>
        <w:top w:val="single" w:sz="4" w:space="1" w:color="auto"/>
      </w:pBdr>
      <w:jc w:val="center"/>
      <w:rPr>
        <w:rFonts w:ascii="Georgia" w:hAnsi="Georgia" w:cs="Arial"/>
        <w:sz w:val="16"/>
        <w:szCs w:val="16"/>
      </w:rPr>
    </w:pPr>
    <w:r w:rsidRPr="00C81301">
      <w:rPr>
        <w:rFonts w:ascii="Georgia" w:hAnsi="Georgia" w:cs="Arial"/>
        <w:sz w:val="16"/>
        <w:szCs w:val="16"/>
      </w:rPr>
      <w:t>IBAN: HR2024070001100674504 otvoren u OTP banci d.d., MBS: 060471552, OIB: 19526025847, Direktor: Srđan Žižak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0973" w14:textId="77777777" w:rsidR="002E10AE" w:rsidRDefault="002E10AE" w:rsidP="00122FE9">
      <w:pPr>
        <w:spacing w:after="0" w:line="240" w:lineRule="auto"/>
      </w:pPr>
      <w:r>
        <w:separator/>
      </w:r>
    </w:p>
  </w:footnote>
  <w:footnote w:type="continuationSeparator" w:id="0">
    <w:p w14:paraId="47B59EE8" w14:textId="77777777" w:rsidR="002E10AE" w:rsidRDefault="002E10AE" w:rsidP="00122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1A4FD" w14:textId="77777777" w:rsidR="002C18E5" w:rsidRPr="006418F1" w:rsidRDefault="002C18E5" w:rsidP="002C18E5">
    <w:pPr>
      <w:pStyle w:val="Zaglavlje"/>
      <w:pBdr>
        <w:bottom w:val="single" w:sz="4" w:space="1" w:color="auto"/>
      </w:pBdr>
      <w:tabs>
        <w:tab w:val="left" w:pos="6624"/>
      </w:tabs>
      <w:rPr>
        <w:rFonts w:ascii="Georgia" w:hAnsi="Georgia" w:cs="Arial"/>
        <w:sz w:val="16"/>
        <w:szCs w:val="16"/>
      </w:rPr>
    </w:pPr>
    <w:r w:rsidRPr="006418F1">
      <w:rPr>
        <w:rStyle w:val="Hiperveza"/>
        <w:rFonts w:ascii="Georgia" w:hAnsi="Georgia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C8E034B" wp14:editId="1F214C49">
          <wp:simplePos x="0" y="0"/>
          <wp:positionH relativeFrom="margin">
            <wp:posOffset>3566160</wp:posOffset>
          </wp:positionH>
          <wp:positionV relativeFrom="paragraph">
            <wp:posOffset>6984</wp:posOffset>
          </wp:positionV>
          <wp:extent cx="2375924" cy="628293"/>
          <wp:effectExtent l="0" t="0" r="5715" b="635"/>
          <wp:wrapNone/>
          <wp:docPr id="19277671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622" cy="635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eorgia" w:hAnsi="Georgia" w:cs="Arial"/>
        <w:sz w:val="16"/>
        <w:szCs w:val="16"/>
      </w:rPr>
      <w:t>KOMUN</w:t>
    </w:r>
    <w:r w:rsidRPr="006418F1">
      <w:rPr>
        <w:rFonts w:ascii="Georgia" w:hAnsi="Georgia" w:cs="Arial"/>
        <w:sz w:val="16"/>
        <w:szCs w:val="16"/>
      </w:rPr>
      <w:t xml:space="preserve">ALNO DRUŠTVO GRADA SOLINA d.o.o.    </w:t>
    </w:r>
    <w:r w:rsidRPr="006418F1">
      <w:rPr>
        <w:rFonts w:ascii="Georgia" w:hAnsi="Georgia" w:cs="Arial"/>
        <w:sz w:val="16"/>
        <w:szCs w:val="16"/>
      </w:rPr>
      <w:tab/>
    </w:r>
  </w:p>
  <w:p w14:paraId="48335774" w14:textId="77777777" w:rsidR="002C18E5" w:rsidRPr="0048027D" w:rsidRDefault="002C18E5" w:rsidP="002C18E5">
    <w:pPr>
      <w:pStyle w:val="Zaglavlje"/>
      <w:pBdr>
        <w:bottom w:val="single" w:sz="4" w:space="1" w:color="auto"/>
      </w:pBdr>
      <w:tabs>
        <w:tab w:val="left" w:pos="4253"/>
      </w:tabs>
      <w:rPr>
        <w:rFonts w:ascii="Georgia" w:hAnsi="Georgia" w:cs="Arial"/>
        <w:sz w:val="16"/>
        <w:szCs w:val="16"/>
      </w:rPr>
    </w:pPr>
    <w:r w:rsidRPr="0048027D">
      <w:rPr>
        <w:rFonts w:ascii="Georgia" w:hAnsi="Georgia" w:cs="Arial"/>
        <w:sz w:val="16"/>
        <w:szCs w:val="16"/>
      </w:rPr>
      <w:t>Stjepana Radića 42, 21210 Solin</w:t>
    </w:r>
  </w:p>
  <w:p w14:paraId="74AEC9F0" w14:textId="77777777" w:rsidR="002C18E5" w:rsidRPr="0048027D" w:rsidRDefault="002C18E5" w:rsidP="002C18E5">
    <w:pPr>
      <w:pStyle w:val="Zaglavlje"/>
      <w:pBdr>
        <w:bottom w:val="single" w:sz="4" w:space="1" w:color="auto"/>
      </w:pBdr>
      <w:tabs>
        <w:tab w:val="left" w:pos="6876"/>
      </w:tabs>
      <w:rPr>
        <w:rFonts w:ascii="Georgia" w:hAnsi="Georgia" w:cs="Arial"/>
        <w:sz w:val="16"/>
        <w:szCs w:val="16"/>
      </w:rPr>
    </w:pPr>
    <w:r w:rsidRPr="0048027D">
      <w:rPr>
        <w:rFonts w:ascii="Georgia" w:hAnsi="Georgia" w:cs="Arial"/>
        <w:sz w:val="16"/>
        <w:szCs w:val="16"/>
      </w:rPr>
      <w:t xml:space="preserve">E-mail: </w:t>
    </w:r>
    <w:hyperlink r:id="rId2" w:history="1">
      <w:r w:rsidRPr="0048027D">
        <w:rPr>
          <w:rStyle w:val="Hiperveza"/>
          <w:rFonts w:ascii="Georgia" w:hAnsi="Georgia" w:cs="Arial"/>
          <w:sz w:val="16"/>
          <w:szCs w:val="16"/>
        </w:rPr>
        <w:t>ured@kdgs.hr</w:t>
      </w:r>
    </w:hyperlink>
  </w:p>
  <w:p w14:paraId="7086035B" w14:textId="77777777" w:rsidR="002C18E5" w:rsidRPr="00E0507C" w:rsidRDefault="002C18E5" w:rsidP="002C18E5">
    <w:pPr>
      <w:pStyle w:val="Zaglavlje"/>
      <w:pBdr>
        <w:bottom w:val="single" w:sz="4" w:space="1" w:color="auto"/>
      </w:pBdr>
      <w:tabs>
        <w:tab w:val="left" w:pos="6876"/>
      </w:tabs>
      <w:rPr>
        <w:rFonts w:ascii="Arial" w:hAnsi="Arial" w:cs="Arial"/>
        <w:sz w:val="18"/>
        <w:szCs w:val="18"/>
      </w:rPr>
    </w:pPr>
    <w:r w:rsidRPr="0048027D">
      <w:rPr>
        <w:rFonts w:ascii="Georgia" w:hAnsi="Georgia" w:cs="Arial"/>
        <w:sz w:val="16"/>
        <w:szCs w:val="16"/>
      </w:rPr>
      <w:t xml:space="preserve">Tel: +385 21 681 550 </w:t>
    </w:r>
    <w:r w:rsidRPr="0048027D">
      <w:rPr>
        <w:rFonts w:ascii="Georgia" w:hAnsi="Georgia" w:cs="Arial"/>
        <w:sz w:val="16"/>
        <w:szCs w:val="16"/>
      </w:rPr>
      <w:br/>
      <w:t xml:space="preserve">Web: </w:t>
    </w:r>
    <w:hyperlink r:id="rId3" w:history="1">
      <w:r w:rsidRPr="0048027D">
        <w:rPr>
          <w:rStyle w:val="Hiperveza"/>
          <w:rFonts w:ascii="Georgia" w:hAnsi="Georgia" w:cs="Arial"/>
          <w:sz w:val="16"/>
          <w:szCs w:val="16"/>
        </w:rPr>
        <w:t>www.kdgs.hr</w:t>
      </w:r>
    </w:hyperlink>
    <w:r>
      <w:rPr>
        <w:rFonts w:ascii="Arial" w:hAnsi="Arial" w:cs="Arial"/>
        <w:sz w:val="18"/>
        <w:szCs w:val="18"/>
      </w:rPr>
      <w:tab/>
    </w:r>
  </w:p>
  <w:p w14:paraId="603BADF9" w14:textId="77777777" w:rsidR="002C18E5" w:rsidRPr="004967D3" w:rsidRDefault="002C18E5" w:rsidP="002C18E5">
    <w:pPr>
      <w:pStyle w:val="Zaglavlje"/>
      <w:pBdr>
        <w:bottom w:val="single" w:sz="4" w:space="1" w:color="auto"/>
      </w:pBdr>
      <w:jc w:val="right"/>
      <w:rPr>
        <w:rFonts w:ascii="Georgia" w:hAnsi="Georgia"/>
        <w:sz w:val="18"/>
        <w:szCs w:val="18"/>
      </w:rPr>
    </w:pPr>
  </w:p>
  <w:p w14:paraId="42A73473" w14:textId="77777777" w:rsidR="00122FE9" w:rsidRDefault="00122FE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B6A04"/>
    <w:multiLevelType w:val="hybridMultilevel"/>
    <w:tmpl w:val="CC86E9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E758C"/>
    <w:multiLevelType w:val="hybridMultilevel"/>
    <w:tmpl w:val="F0BAC3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095543">
    <w:abstractNumId w:val="0"/>
  </w:num>
  <w:num w:numId="2" w16cid:durableId="1497721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1CB"/>
    <w:rsid w:val="000D2C97"/>
    <w:rsid w:val="000E68AE"/>
    <w:rsid w:val="00122FE9"/>
    <w:rsid w:val="00142DEC"/>
    <w:rsid w:val="001703CC"/>
    <w:rsid w:val="001A2CB7"/>
    <w:rsid w:val="001F4544"/>
    <w:rsid w:val="002A42F3"/>
    <w:rsid w:val="002A51C4"/>
    <w:rsid w:val="002A6A91"/>
    <w:rsid w:val="002C18E5"/>
    <w:rsid w:val="002E10AE"/>
    <w:rsid w:val="0039742E"/>
    <w:rsid w:val="003A22F6"/>
    <w:rsid w:val="004A34B1"/>
    <w:rsid w:val="004D3551"/>
    <w:rsid w:val="004F445D"/>
    <w:rsid w:val="00534BC7"/>
    <w:rsid w:val="005F7842"/>
    <w:rsid w:val="006351F1"/>
    <w:rsid w:val="00666C93"/>
    <w:rsid w:val="006B4862"/>
    <w:rsid w:val="00737E2A"/>
    <w:rsid w:val="00813FE6"/>
    <w:rsid w:val="00866992"/>
    <w:rsid w:val="008C68FE"/>
    <w:rsid w:val="008E5C46"/>
    <w:rsid w:val="00901F83"/>
    <w:rsid w:val="009445C1"/>
    <w:rsid w:val="00996105"/>
    <w:rsid w:val="009A4EDD"/>
    <w:rsid w:val="009B7E73"/>
    <w:rsid w:val="009D4AE5"/>
    <w:rsid w:val="00A568D1"/>
    <w:rsid w:val="00A82E6B"/>
    <w:rsid w:val="00AE163A"/>
    <w:rsid w:val="00BD1D89"/>
    <w:rsid w:val="00BF2BE3"/>
    <w:rsid w:val="00CB1665"/>
    <w:rsid w:val="00CC0F5A"/>
    <w:rsid w:val="00D643AF"/>
    <w:rsid w:val="00DA2BA1"/>
    <w:rsid w:val="00DD6055"/>
    <w:rsid w:val="00EA1DE3"/>
    <w:rsid w:val="00EA2681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886DA"/>
  <w15:chartTrackingRefBased/>
  <w15:docId w15:val="{0D392257-B8B7-4980-9546-192489720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2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22FE9"/>
  </w:style>
  <w:style w:type="paragraph" w:styleId="Podnoje">
    <w:name w:val="footer"/>
    <w:basedOn w:val="Normal"/>
    <w:link w:val="PodnojeChar"/>
    <w:uiPriority w:val="99"/>
    <w:unhideWhenUsed/>
    <w:rsid w:val="00122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22FE9"/>
  </w:style>
  <w:style w:type="character" w:styleId="Hiperveza">
    <w:name w:val="Hyperlink"/>
    <w:basedOn w:val="Zadanifontodlomka"/>
    <w:uiPriority w:val="99"/>
    <w:unhideWhenUsed/>
    <w:rsid w:val="002C18E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2C1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dgs.hr/" TargetMode="External"/><Relationship Id="rId2" Type="http://schemas.openxmlformats.org/officeDocument/2006/relationships/hyperlink" Target="mailto:ured@kdgs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Solin</dc:creator>
  <cp:keywords/>
  <dc:description/>
  <cp:lastModifiedBy>adminoffice</cp:lastModifiedBy>
  <cp:revision>5</cp:revision>
  <dcterms:created xsi:type="dcterms:W3CDTF">2024-11-09T11:23:00Z</dcterms:created>
  <dcterms:modified xsi:type="dcterms:W3CDTF">2025-11-13T12:48:00Z</dcterms:modified>
</cp:coreProperties>
</file>